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23" w:rsidRDefault="002F5523" w:rsidP="000D7C97">
      <w:pPr>
        <w:pStyle w:val="Heading1"/>
        <w:jc w:val="center"/>
        <w:rPr>
          <w:rFonts w:eastAsia="Times New Roman"/>
          <w:color w:val="auto"/>
          <w:bdr w:val="none" w:sz="0" w:space="0" w:color="auto" w:frame="1"/>
          <w:lang w:eastAsia="en-GB"/>
        </w:rPr>
      </w:pPr>
      <w:bookmarkStart w:id="0" w:name="_GoBack"/>
      <w:bookmarkEnd w:id="0"/>
      <w:r w:rsidRPr="002F5523">
        <w:rPr>
          <w:noProof/>
          <w:color w:val="auto"/>
          <w:lang w:eastAsia="en-GB"/>
        </w:rPr>
        <w:drawing>
          <wp:anchor distT="0" distB="0" distL="114300" distR="114300" simplePos="0" relativeHeight="251658240" behindDoc="1" locked="0" layoutInCell="1" allowOverlap="1" wp14:anchorId="15993A02">
            <wp:simplePos x="0" y="0"/>
            <wp:positionH relativeFrom="page">
              <wp:align>left</wp:align>
            </wp:positionH>
            <wp:positionV relativeFrom="paragraph">
              <wp:posOffset>-457200</wp:posOffset>
            </wp:positionV>
            <wp:extent cx="7543800" cy="2187575"/>
            <wp:effectExtent l="0" t="0" r="0" b="3175"/>
            <wp:wrapNone/>
            <wp:docPr id="22" name="Picture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330ED0-B221-400B-AEAB-F00CA009B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330ED0-B221-400B-AEAB-F00CA009B71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10800000">
                      <a:off x="0" y="0"/>
                      <a:ext cx="7543800" cy="2187575"/>
                    </a:xfrm>
                    <a:prstGeom prst="rect">
                      <a:avLst/>
                    </a:prstGeom>
                  </pic:spPr>
                </pic:pic>
              </a:graphicData>
            </a:graphic>
            <wp14:sizeRelH relativeFrom="margin">
              <wp14:pctWidth>0</wp14:pctWidth>
            </wp14:sizeRelH>
          </wp:anchor>
        </w:drawing>
      </w:r>
    </w:p>
    <w:p w:rsidR="002F5523" w:rsidRDefault="002F5523" w:rsidP="000D7C97">
      <w:pPr>
        <w:pStyle w:val="Heading1"/>
        <w:jc w:val="center"/>
        <w:rPr>
          <w:rFonts w:eastAsia="Times New Roman"/>
          <w:color w:val="auto"/>
          <w:bdr w:val="none" w:sz="0" w:space="0" w:color="auto" w:frame="1"/>
          <w:lang w:eastAsia="en-GB"/>
        </w:rPr>
      </w:pPr>
    </w:p>
    <w:p w:rsidR="000D7C97" w:rsidRPr="00404601" w:rsidRDefault="009572A0" w:rsidP="002F5523">
      <w:pPr>
        <w:pStyle w:val="Heading1"/>
        <w:jc w:val="center"/>
        <w:rPr>
          <w:rFonts w:eastAsia="Times New Roman"/>
          <w:color w:val="auto"/>
          <w:sz w:val="18"/>
          <w:bdr w:val="none" w:sz="0" w:space="0" w:color="auto" w:frame="1"/>
          <w:lang w:eastAsia="en-GB"/>
        </w:rPr>
      </w:pPr>
      <w:r w:rsidRPr="00404601">
        <w:rPr>
          <w:rFonts w:eastAsia="Times New Roman"/>
          <w:color w:val="auto"/>
          <w:sz w:val="28"/>
          <w:bdr w:val="none" w:sz="0" w:space="0" w:color="auto" w:frame="1"/>
          <w:lang w:eastAsia="en-GB"/>
        </w:rPr>
        <w:t>FULL</w:t>
      </w:r>
      <w:r w:rsidR="008C05B4" w:rsidRPr="00404601">
        <w:rPr>
          <w:rFonts w:eastAsia="Times New Roman"/>
          <w:color w:val="auto"/>
          <w:sz w:val="28"/>
          <w:bdr w:val="none" w:sz="0" w:space="0" w:color="auto" w:frame="1"/>
          <w:lang w:eastAsia="en-GB"/>
        </w:rPr>
        <w:t xml:space="preserve"> TIME TELE-</w:t>
      </w:r>
      <w:r w:rsidRPr="00404601">
        <w:rPr>
          <w:rFonts w:eastAsia="Times New Roman"/>
          <w:color w:val="auto"/>
          <w:sz w:val="28"/>
          <w:bdr w:val="none" w:sz="0" w:space="0" w:color="auto" w:frame="1"/>
          <w:lang w:eastAsia="en-GB"/>
        </w:rPr>
        <w:t xml:space="preserve">SALES REPRESENTATIVE AT UNIVERSAL TRANSACTION PROCCESSING </w:t>
      </w:r>
      <w:r w:rsidRPr="00404601">
        <w:rPr>
          <w:rFonts w:eastAsia="Times New Roman"/>
          <w:color w:val="auto"/>
          <w:sz w:val="18"/>
          <w:bdr w:val="none" w:sz="0" w:space="0" w:color="auto" w:frame="1"/>
          <w:lang w:eastAsia="en-GB"/>
        </w:rPr>
        <w:t>LTD</w:t>
      </w:r>
    </w:p>
    <w:p w:rsidR="00A045F5" w:rsidRPr="002F5523" w:rsidRDefault="00A045F5" w:rsidP="00A045F5">
      <w:pPr>
        <w:jc w:val="center"/>
        <w:rPr>
          <w:lang w:eastAsia="en-GB"/>
        </w:rPr>
      </w:pPr>
      <w:r w:rsidRPr="002F5523">
        <w:rPr>
          <w:lang w:eastAsia="en-GB"/>
        </w:rPr>
        <w:t>Based: St. Leonards</w:t>
      </w:r>
      <w:r w:rsidR="00CE0330" w:rsidRPr="002F5523">
        <w:rPr>
          <w:lang w:eastAsia="en-GB"/>
        </w:rPr>
        <w:t xml:space="preserve"> On Sea </w:t>
      </w:r>
    </w:p>
    <w:p w:rsidR="000D7C97" w:rsidRPr="002F5523" w:rsidRDefault="000D7C97" w:rsidP="000D7C97">
      <w:pPr>
        <w:pStyle w:val="NoSpacing"/>
        <w:jc w:val="center"/>
      </w:pPr>
      <w:r w:rsidRPr="002F5523">
        <w:t>£16,000</w:t>
      </w:r>
      <w:r w:rsidR="002F5523">
        <w:t xml:space="preserve"> starting salary</w:t>
      </w:r>
      <w:r w:rsidRPr="002F5523">
        <w:t xml:space="preserve"> raising to £18,000 upon successful completion of probation</w:t>
      </w:r>
    </w:p>
    <w:p w:rsidR="008C05B4" w:rsidRPr="002F5523" w:rsidRDefault="00A045F5" w:rsidP="000D7C97">
      <w:pPr>
        <w:pStyle w:val="NoSpacing"/>
        <w:jc w:val="center"/>
        <w:rPr>
          <w:lang w:eastAsia="en-GB"/>
        </w:rPr>
      </w:pPr>
      <w:r w:rsidRPr="002F5523">
        <w:rPr>
          <w:lang w:eastAsia="en-GB"/>
        </w:rPr>
        <w:t>Uncapped Commission Scheme</w:t>
      </w:r>
    </w:p>
    <w:p w:rsidR="000D7C97" w:rsidRPr="002F5523" w:rsidRDefault="000D7C97" w:rsidP="000D7C97">
      <w:pPr>
        <w:pStyle w:val="NoSpacing"/>
        <w:jc w:val="center"/>
        <w:rPr>
          <w:lang w:eastAsia="en-GB"/>
        </w:rPr>
      </w:pPr>
    </w:p>
    <w:p w:rsidR="008C05B4" w:rsidRPr="002F5523" w:rsidRDefault="008C05B4" w:rsidP="00A045F5">
      <w:pPr>
        <w:pStyle w:val="Heading4"/>
        <w:rPr>
          <w:i w:val="0"/>
          <w:color w:val="auto"/>
          <w:lang w:eastAsia="en-GB"/>
        </w:rPr>
      </w:pPr>
      <w:r w:rsidRPr="002F5523">
        <w:rPr>
          <w:i w:val="0"/>
          <w:color w:val="auto"/>
          <w:lang w:eastAsia="en-GB"/>
        </w:rPr>
        <w:t>Universal Transaction Processing is a fast-growing company within the financial services industry, providing a range of leading credit and debit cards payment solutions to businesses within the UK.</w:t>
      </w:r>
    </w:p>
    <w:p w:rsidR="00A045F5" w:rsidRPr="002F5523" w:rsidRDefault="00A045F5" w:rsidP="00A045F5">
      <w:pPr>
        <w:pStyle w:val="Heading4"/>
        <w:rPr>
          <w:i w:val="0"/>
          <w:color w:val="auto"/>
          <w:lang w:eastAsia="en-GB"/>
        </w:rPr>
      </w:pPr>
    </w:p>
    <w:p w:rsidR="009572A0" w:rsidRPr="002F5523" w:rsidRDefault="009572A0" w:rsidP="00A045F5">
      <w:pPr>
        <w:pStyle w:val="Heading4"/>
        <w:rPr>
          <w:rFonts w:eastAsia="Times New Roman"/>
          <w:i w:val="0"/>
          <w:color w:val="auto"/>
          <w:lang w:eastAsia="en-GB"/>
        </w:rPr>
      </w:pPr>
      <w:r w:rsidRPr="002F5523">
        <w:rPr>
          <w:rFonts w:eastAsia="Times New Roman"/>
          <w:i w:val="0"/>
          <w:color w:val="auto"/>
          <w:lang w:eastAsia="en-GB"/>
        </w:rPr>
        <w:t>We are looking for an enthusiastic Telesales Representative to de</w:t>
      </w:r>
      <w:r w:rsidR="008C05B4" w:rsidRPr="002F5523">
        <w:rPr>
          <w:rFonts w:eastAsia="Times New Roman"/>
          <w:i w:val="0"/>
          <w:color w:val="auto"/>
          <w:lang w:eastAsia="en-GB"/>
        </w:rPr>
        <w:t>velop new business and</w:t>
      </w:r>
      <w:r w:rsidRPr="002F5523">
        <w:rPr>
          <w:rFonts w:eastAsia="Times New Roman"/>
          <w:i w:val="0"/>
          <w:color w:val="auto"/>
          <w:lang w:eastAsia="en-GB"/>
        </w:rPr>
        <w:t xml:space="preserve"> generate sales from our existing customer base, experience of presenting products or services over the phone</w:t>
      </w:r>
      <w:r w:rsidR="008C05B4" w:rsidRPr="002F5523">
        <w:rPr>
          <w:rFonts w:eastAsia="Times New Roman"/>
          <w:i w:val="0"/>
          <w:color w:val="auto"/>
          <w:lang w:eastAsia="en-GB"/>
        </w:rPr>
        <w:t xml:space="preserve"> would be an advantage but not essential.</w:t>
      </w:r>
      <w:r w:rsidR="00A045F5" w:rsidRPr="002F5523">
        <w:rPr>
          <w:rFonts w:eastAsia="Times New Roman"/>
          <w:i w:val="0"/>
          <w:color w:val="auto"/>
          <w:lang w:eastAsia="en-GB"/>
        </w:rPr>
        <w:t xml:space="preserve"> We can offer progression opportunities for team players willing to develop and demonstrate ambition.</w:t>
      </w:r>
    </w:p>
    <w:p w:rsidR="008C05B4" w:rsidRPr="002F5523" w:rsidRDefault="008C05B4" w:rsidP="00A045F5">
      <w:pPr>
        <w:pStyle w:val="Heading4"/>
        <w:rPr>
          <w:i w:val="0"/>
          <w:color w:val="auto"/>
          <w:sz w:val="20"/>
          <w:lang w:eastAsia="en-GB"/>
        </w:rPr>
      </w:pPr>
    </w:p>
    <w:p w:rsidR="009572A0" w:rsidRPr="002F5523" w:rsidRDefault="009572A0" w:rsidP="00A045F5">
      <w:pPr>
        <w:pStyle w:val="Heading4"/>
        <w:rPr>
          <w:rFonts w:eastAsia="Times New Roman"/>
          <w:i w:val="0"/>
          <w:color w:val="auto"/>
          <w:lang w:eastAsia="en-GB"/>
        </w:rPr>
      </w:pPr>
      <w:r w:rsidRPr="002F5523">
        <w:rPr>
          <w:rFonts w:eastAsia="Times New Roman"/>
          <w:i w:val="0"/>
          <w:color w:val="auto"/>
          <w:lang w:eastAsia="en-GB"/>
        </w:rPr>
        <w:t>You should be:</w:t>
      </w:r>
    </w:p>
    <w:p w:rsidR="009572A0" w:rsidRPr="002F5523" w:rsidRDefault="009572A0" w:rsidP="00A045F5">
      <w:pPr>
        <w:pStyle w:val="Heading4"/>
        <w:rPr>
          <w:rFonts w:eastAsia="Times New Roman"/>
          <w:i w:val="0"/>
          <w:color w:val="auto"/>
          <w:lang w:eastAsia="en-GB"/>
        </w:rPr>
      </w:pPr>
      <w:r w:rsidRPr="002F5523">
        <w:rPr>
          <w:rFonts w:eastAsia="Times New Roman"/>
          <w:i w:val="0"/>
          <w:color w:val="auto"/>
          <w:lang w:eastAsia="en-GB"/>
        </w:rPr>
        <w:t>Target driven &amp; highly motivated</w:t>
      </w:r>
    </w:p>
    <w:p w:rsidR="009572A0" w:rsidRPr="002F5523" w:rsidRDefault="009572A0" w:rsidP="00A045F5">
      <w:pPr>
        <w:pStyle w:val="Heading4"/>
        <w:rPr>
          <w:rFonts w:eastAsia="Times New Roman"/>
          <w:i w:val="0"/>
          <w:color w:val="auto"/>
          <w:lang w:eastAsia="en-GB"/>
        </w:rPr>
      </w:pPr>
      <w:r w:rsidRPr="002F5523">
        <w:rPr>
          <w:rFonts w:eastAsia="Times New Roman"/>
          <w:i w:val="0"/>
          <w:color w:val="auto"/>
          <w:lang w:eastAsia="en-GB"/>
        </w:rPr>
        <w:t>Sales oriented &amp; results driven</w:t>
      </w:r>
    </w:p>
    <w:p w:rsidR="009572A0" w:rsidRPr="002F5523" w:rsidRDefault="009572A0" w:rsidP="00A045F5">
      <w:pPr>
        <w:pStyle w:val="Heading4"/>
        <w:rPr>
          <w:rFonts w:eastAsia="Times New Roman"/>
          <w:i w:val="0"/>
          <w:color w:val="auto"/>
          <w:lang w:eastAsia="en-GB"/>
        </w:rPr>
      </w:pPr>
      <w:r w:rsidRPr="002F5523">
        <w:rPr>
          <w:rFonts w:eastAsia="Times New Roman"/>
          <w:i w:val="0"/>
          <w:color w:val="auto"/>
          <w:lang w:eastAsia="en-GB"/>
        </w:rPr>
        <w:t>Computer literate</w:t>
      </w:r>
    </w:p>
    <w:p w:rsidR="008C05B4" w:rsidRPr="002F5523" w:rsidRDefault="008C05B4" w:rsidP="00A045F5">
      <w:pPr>
        <w:pStyle w:val="Heading4"/>
        <w:rPr>
          <w:rFonts w:eastAsia="Times New Roman"/>
          <w:i w:val="0"/>
          <w:color w:val="auto"/>
          <w:lang w:eastAsia="en-GB"/>
        </w:rPr>
      </w:pPr>
      <w:r w:rsidRPr="002F5523">
        <w:rPr>
          <w:rFonts w:eastAsia="Times New Roman"/>
          <w:i w:val="0"/>
          <w:color w:val="auto"/>
          <w:lang w:eastAsia="en-GB"/>
        </w:rPr>
        <w:t>Excellent telephone manner</w:t>
      </w:r>
    </w:p>
    <w:p w:rsidR="009572A0" w:rsidRPr="002F5523" w:rsidRDefault="009572A0" w:rsidP="00A045F5">
      <w:pPr>
        <w:pStyle w:val="Heading4"/>
        <w:rPr>
          <w:i w:val="0"/>
          <w:color w:val="auto"/>
          <w:sz w:val="20"/>
          <w:lang w:eastAsia="en-GB"/>
        </w:rPr>
      </w:pPr>
    </w:p>
    <w:p w:rsidR="009572A0" w:rsidRPr="002F5523" w:rsidRDefault="009572A0" w:rsidP="00A045F5">
      <w:pPr>
        <w:pStyle w:val="Heading4"/>
        <w:rPr>
          <w:rFonts w:eastAsia="Times New Roman"/>
          <w:i w:val="0"/>
          <w:color w:val="auto"/>
          <w:lang w:eastAsia="en-GB"/>
        </w:rPr>
      </w:pPr>
      <w:r w:rsidRPr="002F5523">
        <w:rPr>
          <w:rFonts w:eastAsia="Times New Roman"/>
          <w:i w:val="0"/>
          <w:color w:val="auto"/>
          <w:lang w:eastAsia="en-GB"/>
        </w:rPr>
        <w:t>Responsibilities:</w:t>
      </w:r>
    </w:p>
    <w:p w:rsidR="009572A0" w:rsidRPr="002F5523" w:rsidRDefault="009572A0" w:rsidP="00A045F5">
      <w:pPr>
        <w:pStyle w:val="Heading4"/>
        <w:rPr>
          <w:i w:val="0"/>
          <w:color w:val="auto"/>
        </w:rPr>
      </w:pPr>
      <w:r w:rsidRPr="002F5523">
        <w:rPr>
          <w:i w:val="0"/>
          <w:color w:val="auto"/>
        </w:rPr>
        <w:t>Upselling products and services</w:t>
      </w:r>
      <w:r w:rsidR="00A045F5" w:rsidRPr="002F5523">
        <w:rPr>
          <w:i w:val="0"/>
          <w:color w:val="auto"/>
        </w:rPr>
        <w:t xml:space="preserve"> being able to confidently answer question about our products and services.</w:t>
      </w:r>
    </w:p>
    <w:p w:rsidR="009572A0" w:rsidRPr="002F5523" w:rsidRDefault="009572A0" w:rsidP="00A045F5">
      <w:pPr>
        <w:pStyle w:val="Heading4"/>
        <w:rPr>
          <w:i w:val="0"/>
          <w:color w:val="auto"/>
        </w:rPr>
      </w:pPr>
      <w:r w:rsidRPr="002F5523">
        <w:rPr>
          <w:i w:val="0"/>
          <w:color w:val="auto"/>
        </w:rPr>
        <w:t xml:space="preserve">Contacting potential new customers to secure appointments for the field sales </w:t>
      </w:r>
      <w:r w:rsidR="00A045F5" w:rsidRPr="002F5523">
        <w:rPr>
          <w:i w:val="0"/>
          <w:color w:val="auto"/>
        </w:rPr>
        <w:t>team.</w:t>
      </w:r>
    </w:p>
    <w:p w:rsidR="008C05B4" w:rsidRPr="002F5523" w:rsidRDefault="008C05B4" w:rsidP="00A045F5">
      <w:pPr>
        <w:pStyle w:val="Heading4"/>
        <w:rPr>
          <w:i w:val="0"/>
          <w:color w:val="auto"/>
          <w:sz w:val="20"/>
          <w:lang w:eastAsia="en-GB"/>
        </w:rPr>
      </w:pPr>
    </w:p>
    <w:p w:rsidR="00A045F5" w:rsidRPr="002F5523" w:rsidRDefault="008C05B4" w:rsidP="00A045F5">
      <w:pPr>
        <w:pStyle w:val="Heading4"/>
        <w:rPr>
          <w:i w:val="0"/>
          <w:color w:val="auto"/>
          <w:lang w:eastAsia="en-GB"/>
        </w:rPr>
      </w:pPr>
      <w:r w:rsidRPr="002F5523">
        <w:rPr>
          <w:i w:val="0"/>
          <w:color w:val="auto"/>
          <w:lang w:eastAsia="en-GB"/>
        </w:rPr>
        <w:t xml:space="preserve">If this sounds like the role you are looking for </w:t>
      </w:r>
      <w:r w:rsidR="00A045F5" w:rsidRPr="002F5523">
        <w:rPr>
          <w:i w:val="0"/>
          <w:color w:val="auto"/>
          <w:lang w:eastAsia="en-GB"/>
        </w:rPr>
        <w:t>a career with UTP Telesales team is available today offering:</w:t>
      </w:r>
    </w:p>
    <w:p w:rsidR="008C05B4" w:rsidRPr="002F5523" w:rsidRDefault="008C05B4" w:rsidP="00A045F5">
      <w:pPr>
        <w:pStyle w:val="Heading4"/>
        <w:rPr>
          <w:i w:val="0"/>
          <w:color w:val="auto"/>
          <w:lang w:eastAsia="en-GB"/>
        </w:rPr>
      </w:pPr>
      <w:r w:rsidRPr="002F5523">
        <w:rPr>
          <w:i w:val="0"/>
          <w:color w:val="auto"/>
          <w:lang w:eastAsia="en-GB"/>
        </w:rPr>
        <w:t>Monday to Friday 09:00 – 17:30</w:t>
      </w:r>
    </w:p>
    <w:p w:rsidR="008C05B4" w:rsidRPr="002F5523" w:rsidRDefault="008C05B4" w:rsidP="00A045F5">
      <w:pPr>
        <w:pStyle w:val="Heading4"/>
        <w:rPr>
          <w:i w:val="0"/>
          <w:color w:val="auto"/>
          <w:lang w:eastAsia="en-GB"/>
        </w:rPr>
      </w:pPr>
      <w:r w:rsidRPr="002F5523">
        <w:rPr>
          <w:i w:val="0"/>
          <w:color w:val="auto"/>
          <w:lang w:eastAsia="en-GB"/>
        </w:rPr>
        <w:t>No weekends</w:t>
      </w:r>
    </w:p>
    <w:p w:rsidR="008C05B4" w:rsidRPr="002F5523" w:rsidRDefault="008C05B4" w:rsidP="00A045F5">
      <w:pPr>
        <w:pStyle w:val="Heading4"/>
        <w:rPr>
          <w:i w:val="0"/>
          <w:color w:val="auto"/>
          <w:lang w:eastAsia="en-GB"/>
        </w:rPr>
      </w:pPr>
      <w:r w:rsidRPr="002F5523">
        <w:rPr>
          <w:i w:val="0"/>
          <w:color w:val="auto"/>
          <w:lang w:eastAsia="en-GB"/>
        </w:rPr>
        <w:t>No late shifts</w:t>
      </w:r>
    </w:p>
    <w:p w:rsidR="008C05B4" w:rsidRPr="002F5523" w:rsidRDefault="008C05B4" w:rsidP="00A045F5">
      <w:pPr>
        <w:pStyle w:val="Heading4"/>
        <w:rPr>
          <w:i w:val="0"/>
          <w:color w:val="auto"/>
          <w:lang w:eastAsia="en-GB"/>
        </w:rPr>
      </w:pPr>
      <w:r w:rsidRPr="002F5523">
        <w:rPr>
          <w:i w:val="0"/>
          <w:color w:val="auto"/>
          <w:lang w:eastAsia="en-GB"/>
        </w:rPr>
        <w:t>No bank holidays</w:t>
      </w:r>
    </w:p>
    <w:p w:rsidR="00A045F5" w:rsidRPr="002F5523" w:rsidRDefault="00A045F5" w:rsidP="00A045F5">
      <w:pPr>
        <w:pStyle w:val="Heading4"/>
        <w:rPr>
          <w:i w:val="0"/>
          <w:color w:val="auto"/>
          <w:lang w:eastAsia="en-GB"/>
        </w:rPr>
      </w:pPr>
      <w:r w:rsidRPr="002F5523">
        <w:rPr>
          <w:i w:val="0"/>
          <w:color w:val="auto"/>
          <w:lang w:eastAsia="en-GB"/>
        </w:rPr>
        <w:t xml:space="preserve">Competitive salary + uncapped commission </w:t>
      </w:r>
    </w:p>
    <w:p w:rsidR="00A045F5" w:rsidRPr="002F5523" w:rsidRDefault="00A045F5" w:rsidP="00A045F5">
      <w:pPr>
        <w:pStyle w:val="Heading4"/>
        <w:rPr>
          <w:i w:val="0"/>
          <w:color w:val="auto"/>
          <w:lang w:eastAsia="en-GB"/>
        </w:rPr>
      </w:pPr>
      <w:r w:rsidRPr="002F5523">
        <w:rPr>
          <w:i w:val="0"/>
          <w:color w:val="auto"/>
          <w:lang w:eastAsia="en-GB"/>
        </w:rPr>
        <w:t xml:space="preserve">Company Pension Scheme </w:t>
      </w:r>
    </w:p>
    <w:p w:rsidR="00A045F5" w:rsidRPr="002F5523" w:rsidRDefault="00A045F5" w:rsidP="00A045F5">
      <w:pPr>
        <w:pStyle w:val="Heading4"/>
        <w:rPr>
          <w:i w:val="0"/>
          <w:color w:val="auto"/>
          <w:lang w:eastAsia="en-GB"/>
        </w:rPr>
      </w:pPr>
      <w:r w:rsidRPr="002F5523">
        <w:rPr>
          <w:i w:val="0"/>
          <w:color w:val="auto"/>
          <w:lang w:eastAsia="en-GB"/>
        </w:rPr>
        <w:t>Childcare Vouchers</w:t>
      </w:r>
    </w:p>
    <w:p w:rsidR="00A045F5" w:rsidRPr="002F5523" w:rsidRDefault="00A045F5" w:rsidP="00A045F5">
      <w:pPr>
        <w:pStyle w:val="Heading4"/>
        <w:rPr>
          <w:i w:val="0"/>
          <w:color w:val="auto"/>
          <w:lang w:eastAsia="en-GB"/>
        </w:rPr>
      </w:pPr>
      <w:r w:rsidRPr="002F5523">
        <w:rPr>
          <w:i w:val="0"/>
          <w:color w:val="auto"/>
          <w:lang w:eastAsia="en-GB"/>
        </w:rPr>
        <w:t xml:space="preserve">Breakfast provided every Friday </w:t>
      </w:r>
    </w:p>
    <w:p w:rsidR="00A045F5" w:rsidRPr="002F5523" w:rsidRDefault="00A045F5" w:rsidP="00A045F5">
      <w:pPr>
        <w:pStyle w:val="Heading4"/>
        <w:rPr>
          <w:i w:val="0"/>
          <w:color w:val="auto"/>
          <w:lang w:eastAsia="en-GB"/>
        </w:rPr>
      </w:pPr>
    </w:p>
    <w:p w:rsidR="008C05B4" w:rsidRPr="002F5523" w:rsidRDefault="002F5523" w:rsidP="00A045F5">
      <w:pPr>
        <w:pStyle w:val="Heading4"/>
        <w:jc w:val="center"/>
        <w:rPr>
          <w:i w:val="0"/>
          <w:color w:val="auto"/>
        </w:rPr>
      </w:pPr>
      <w:r w:rsidRPr="002F5523">
        <w:rPr>
          <w:i w:val="0"/>
          <w:noProof/>
          <w:color w:val="auto"/>
          <w:lang w:eastAsia="en-GB"/>
        </w:rPr>
        <w:drawing>
          <wp:anchor distT="0" distB="0" distL="114300" distR="114300" simplePos="0" relativeHeight="251660288" behindDoc="1" locked="0" layoutInCell="1" allowOverlap="1" wp14:anchorId="31BE55B0" wp14:editId="6DEA1DEC">
            <wp:simplePos x="0" y="0"/>
            <wp:positionH relativeFrom="page">
              <wp:align>left</wp:align>
            </wp:positionH>
            <wp:positionV relativeFrom="paragraph">
              <wp:posOffset>174625</wp:posOffset>
            </wp:positionV>
            <wp:extent cx="7553325" cy="2187575"/>
            <wp:effectExtent l="0" t="0" r="9525" b="3175"/>
            <wp:wrapNone/>
            <wp:docPr id="1" name="Picture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330ED0-B221-400B-AEAB-F00CA009B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330ED0-B221-400B-AEAB-F00CA009B71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3325" cy="2187575"/>
                    </a:xfrm>
                    <a:prstGeom prst="rect">
                      <a:avLst/>
                    </a:prstGeom>
                  </pic:spPr>
                </pic:pic>
              </a:graphicData>
            </a:graphic>
            <wp14:sizeRelH relativeFrom="margin">
              <wp14:pctWidth>0</wp14:pctWidth>
            </wp14:sizeRelH>
          </wp:anchor>
        </w:drawing>
      </w:r>
      <w:r w:rsidR="00A045F5" w:rsidRPr="002F5523">
        <w:rPr>
          <w:i w:val="0"/>
          <w:color w:val="auto"/>
        </w:rPr>
        <w:t>Sales experience is not essential we will work with you to develop your sales skills and ensure you achieve your maximum earning potential, if you would like the opportunity to become part of a company that is innovative and offers real rewards for your effort, please send me your CV and covering letter.</w:t>
      </w:r>
    </w:p>
    <w:p w:rsidR="00A045F5" w:rsidRPr="002F5523" w:rsidRDefault="00A045F5" w:rsidP="00A045F5">
      <w:pPr>
        <w:pStyle w:val="Heading4"/>
        <w:jc w:val="center"/>
        <w:rPr>
          <w:b/>
          <w:i w:val="0"/>
          <w:color w:val="auto"/>
        </w:rPr>
      </w:pPr>
      <w:r w:rsidRPr="002F5523">
        <w:rPr>
          <w:b/>
          <w:i w:val="0"/>
          <w:color w:val="auto"/>
        </w:rPr>
        <w:t xml:space="preserve">Email: </w:t>
      </w:r>
      <w:hyperlink r:id="rId6" w:history="1">
        <w:r w:rsidRPr="002F5523">
          <w:rPr>
            <w:rStyle w:val="Hyperlink"/>
            <w:b/>
            <w:i w:val="0"/>
            <w:color w:val="auto"/>
          </w:rPr>
          <w:t>Bethany.kitchen@universaltp.com</w:t>
        </w:r>
      </w:hyperlink>
    </w:p>
    <w:p w:rsidR="00A045F5" w:rsidRPr="002F5523" w:rsidRDefault="00A045F5" w:rsidP="00A045F5">
      <w:pPr>
        <w:pStyle w:val="Heading4"/>
        <w:jc w:val="center"/>
        <w:rPr>
          <w:b/>
          <w:i w:val="0"/>
          <w:color w:val="auto"/>
        </w:rPr>
      </w:pPr>
      <w:r w:rsidRPr="002F5523">
        <w:rPr>
          <w:b/>
          <w:i w:val="0"/>
          <w:color w:val="auto"/>
        </w:rPr>
        <w:t>DD:01424 456323</w:t>
      </w:r>
    </w:p>
    <w:sectPr w:rsidR="00A045F5" w:rsidRPr="002F5523" w:rsidSect="002F5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080B"/>
    <w:multiLevelType w:val="multilevel"/>
    <w:tmpl w:val="7E84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B2169"/>
    <w:multiLevelType w:val="multilevel"/>
    <w:tmpl w:val="F61A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905BB"/>
    <w:multiLevelType w:val="hybridMultilevel"/>
    <w:tmpl w:val="1152CE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A0"/>
    <w:rsid w:val="000D7C97"/>
    <w:rsid w:val="002F5523"/>
    <w:rsid w:val="00404601"/>
    <w:rsid w:val="00443585"/>
    <w:rsid w:val="00483A82"/>
    <w:rsid w:val="00537443"/>
    <w:rsid w:val="005F0170"/>
    <w:rsid w:val="0080248E"/>
    <w:rsid w:val="008C05B4"/>
    <w:rsid w:val="009572A0"/>
    <w:rsid w:val="00A045F5"/>
    <w:rsid w:val="00B2532F"/>
    <w:rsid w:val="00CE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8F105-957E-421C-B3D1-E4A71E72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7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05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045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2A0"/>
    <w:rPr>
      <w:b/>
      <w:bCs/>
    </w:rPr>
  </w:style>
  <w:style w:type="character" w:customStyle="1" w:styleId="Heading2Char">
    <w:name w:val="Heading 2 Char"/>
    <w:basedOn w:val="DefaultParagraphFont"/>
    <w:link w:val="Heading2"/>
    <w:uiPriority w:val="9"/>
    <w:rsid w:val="009572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572A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C05B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0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F5"/>
    <w:rPr>
      <w:rFonts w:ascii="Segoe UI" w:hAnsi="Segoe UI" w:cs="Segoe UI"/>
      <w:sz w:val="18"/>
      <w:szCs w:val="18"/>
    </w:rPr>
  </w:style>
  <w:style w:type="character" w:styleId="Hyperlink">
    <w:name w:val="Hyperlink"/>
    <w:basedOn w:val="DefaultParagraphFont"/>
    <w:uiPriority w:val="99"/>
    <w:unhideWhenUsed/>
    <w:rsid w:val="00A045F5"/>
    <w:rPr>
      <w:color w:val="0563C1" w:themeColor="hyperlink"/>
      <w:u w:val="single"/>
    </w:rPr>
  </w:style>
  <w:style w:type="character" w:customStyle="1" w:styleId="UnresolvedMention">
    <w:name w:val="Unresolved Mention"/>
    <w:basedOn w:val="DefaultParagraphFont"/>
    <w:uiPriority w:val="99"/>
    <w:semiHidden/>
    <w:unhideWhenUsed/>
    <w:rsid w:val="00A045F5"/>
    <w:rPr>
      <w:color w:val="808080"/>
      <w:shd w:val="clear" w:color="auto" w:fill="E6E6E6"/>
    </w:rPr>
  </w:style>
  <w:style w:type="character" w:customStyle="1" w:styleId="Heading4Char">
    <w:name w:val="Heading 4 Char"/>
    <w:basedOn w:val="DefaultParagraphFont"/>
    <w:link w:val="Heading4"/>
    <w:uiPriority w:val="9"/>
    <w:rsid w:val="00A045F5"/>
    <w:rPr>
      <w:rFonts w:asciiTheme="majorHAnsi" w:eastAsiaTheme="majorEastAsia" w:hAnsiTheme="majorHAnsi" w:cstheme="majorBidi"/>
      <w:i/>
      <w:iCs/>
      <w:color w:val="2F5496" w:themeColor="accent1" w:themeShade="BF"/>
    </w:rPr>
  </w:style>
  <w:style w:type="paragraph" w:styleId="NoSpacing">
    <w:name w:val="No Spacing"/>
    <w:uiPriority w:val="1"/>
    <w:qFormat/>
    <w:rsid w:val="000D7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85626">
      <w:bodyDiv w:val="1"/>
      <w:marLeft w:val="0"/>
      <w:marRight w:val="0"/>
      <w:marTop w:val="0"/>
      <w:marBottom w:val="0"/>
      <w:divBdr>
        <w:top w:val="none" w:sz="0" w:space="0" w:color="auto"/>
        <w:left w:val="none" w:sz="0" w:space="0" w:color="auto"/>
        <w:bottom w:val="none" w:sz="0" w:space="0" w:color="auto"/>
        <w:right w:val="none" w:sz="0" w:space="0" w:color="auto"/>
      </w:divBdr>
    </w:div>
    <w:div w:id="19230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any.kitchen@universaltp.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Kitchen</dc:creator>
  <cp:keywords/>
  <dc:description/>
  <cp:lastModifiedBy>Luke Wise</cp:lastModifiedBy>
  <cp:revision>2</cp:revision>
  <cp:lastPrinted>2017-10-18T09:50:00Z</cp:lastPrinted>
  <dcterms:created xsi:type="dcterms:W3CDTF">2017-12-12T13:46:00Z</dcterms:created>
  <dcterms:modified xsi:type="dcterms:W3CDTF">2017-12-12T13:46:00Z</dcterms:modified>
</cp:coreProperties>
</file>